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9D6" w:rsidRDefault="007C4DE1" w:rsidP="008524A9">
      <w:pPr>
        <w:spacing w:before="79"/>
        <w:ind w:left="216"/>
        <w:outlineLvl w:val="0"/>
        <w:rPr>
          <w:b/>
          <w:sz w:val="32"/>
        </w:rPr>
      </w:pPr>
      <w:r>
        <w:rPr>
          <w:b/>
          <w:color w:val="2A6DBA"/>
          <w:sz w:val="32"/>
        </w:rPr>
        <w:t>Appendix – Data Retention Schedule</w:t>
      </w:r>
    </w:p>
    <w:p w:rsidR="00C579D6" w:rsidRDefault="007C4DE1" w:rsidP="008524A9">
      <w:pPr>
        <w:pStyle w:val="BodyText"/>
        <w:spacing w:before="259"/>
        <w:ind w:left="216"/>
        <w:outlineLvl w:val="0"/>
      </w:pPr>
      <w:r>
        <w:rPr>
          <w:color w:val="2A6DBA"/>
        </w:rPr>
        <w:t>Financial Records</w:t>
      </w:r>
    </w:p>
    <w:p w:rsidR="00C579D6" w:rsidRDefault="00C579D6">
      <w:pPr>
        <w:spacing w:before="2" w:after="1"/>
        <w:rPr>
          <w:b/>
          <w:sz w:val="2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4"/>
        <w:gridCol w:w="3118"/>
        <w:gridCol w:w="2113"/>
      </w:tblGrid>
      <w:tr w:rsidR="00C579D6">
        <w:trPr>
          <w:trHeight w:val="508"/>
        </w:trPr>
        <w:tc>
          <w:tcPr>
            <w:tcW w:w="3814" w:type="dxa"/>
            <w:shd w:val="clear" w:color="auto" w:fill="BEBEBE"/>
          </w:tcPr>
          <w:p w:rsidR="00C579D6" w:rsidRDefault="007C4DE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Personal data record category</w:t>
            </w:r>
          </w:p>
        </w:tc>
        <w:tc>
          <w:tcPr>
            <w:tcW w:w="3118" w:type="dxa"/>
            <w:shd w:val="clear" w:color="auto" w:fill="BEBEBE"/>
          </w:tcPr>
          <w:p w:rsidR="00C579D6" w:rsidRDefault="007C4DE1">
            <w:pPr>
              <w:pStyle w:val="TableParagraph"/>
              <w:rPr>
                <w:b/>
              </w:rPr>
            </w:pPr>
            <w:r>
              <w:rPr>
                <w:b/>
              </w:rPr>
              <w:t>Mandated retention period</w:t>
            </w:r>
          </w:p>
        </w:tc>
        <w:tc>
          <w:tcPr>
            <w:tcW w:w="2113" w:type="dxa"/>
            <w:shd w:val="clear" w:color="auto" w:fill="BEBEBE"/>
          </w:tcPr>
          <w:p w:rsidR="00C579D6" w:rsidRDefault="007C4DE1">
            <w:pPr>
              <w:pStyle w:val="TableParagraph"/>
              <w:rPr>
                <w:b/>
              </w:rPr>
            </w:pPr>
            <w:r>
              <w:rPr>
                <w:b/>
              </w:rPr>
              <w:t>Record owner</w:t>
            </w:r>
          </w:p>
        </w:tc>
      </w:tr>
      <w:tr w:rsidR="00C579D6">
        <w:trPr>
          <w:trHeight w:val="508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Payroll records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Seven years after audit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Finance</w:t>
            </w:r>
          </w:p>
        </w:tc>
      </w:tr>
      <w:tr w:rsidR="00C579D6">
        <w:trPr>
          <w:trHeight w:val="817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Supplier contracts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  <w:spacing w:before="0" w:line="295" w:lineRule="auto"/>
              <w:ind w:right="459"/>
            </w:pPr>
            <w:r>
              <w:rPr>
                <w:w w:val="95"/>
              </w:rPr>
              <w:t>Seven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years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after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contract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is </w:t>
            </w:r>
            <w:r>
              <w:t>terminated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Finance</w:t>
            </w:r>
          </w:p>
        </w:tc>
      </w:tr>
      <w:tr w:rsidR="00C579D6">
        <w:trPr>
          <w:trHeight w:val="509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Chart of Accounts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Permanent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Finance</w:t>
            </w:r>
          </w:p>
        </w:tc>
      </w:tr>
      <w:tr w:rsidR="00C579D6">
        <w:trPr>
          <w:trHeight w:val="508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Fiscal Policies and Procedures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Permanent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Finance</w:t>
            </w:r>
          </w:p>
        </w:tc>
      </w:tr>
      <w:tr w:rsidR="00C579D6">
        <w:trPr>
          <w:trHeight w:val="508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Permanent Audits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Permanent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Finance</w:t>
            </w:r>
          </w:p>
        </w:tc>
      </w:tr>
      <w:tr w:rsidR="00C579D6">
        <w:trPr>
          <w:trHeight w:val="510"/>
        </w:trPr>
        <w:tc>
          <w:tcPr>
            <w:tcW w:w="3814" w:type="dxa"/>
          </w:tcPr>
          <w:p w:rsidR="00C579D6" w:rsidRDefault="007C4DE1">
            <w:pPr>
              <w:pStyle w:val="TableParagraph"/>
              <w:spacing w:before="4"/>
              <w:ind w:left="110"/>
            </w:pPr>
            <w:r>
              <w:t>Financial statements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  <w:spacing w:before="4"/>
            </w:pPr>
            <w:r>
              <w:t>Permanent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  <w:spacing w:before="4"/>
            </w:pPr>
            <w:r>
              <w:t>Finance</w:t>
            </w:r>
          </w:p>
        </w:tc>
      </w:tr>
      <w:tr w:rsidR="00C579D6">
        <w:trPr>
          <w:trHeight w:val="508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General Ledger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Permanent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Finance</w:t>
            </w:r>
          </w:p>
        </w:tc>
      </w:tr>
      <w:tr w:rsidR="00C579D6">
        <w:trPr>
          <w:trHeight w:val="817"/>
        </w:trPr>
        <w:tc>
          <w:tcPr>
            <w:tcW w:w="3814" w:type="dxa"/>
          </w:tcPr>
          <w:p w:rsidR="00C579D6" w:rsidRDefault="007C4DE1">
            <w:pPr>
              <w:pStyle w:val="TableParagraph"/>
              <w:spacing w:before="0" w:line="295" w:lineRule="auto"/>
              <w:ind w:left="110"/>
            </w:pPr>
            <w:r>
              <w:rPr>
                <w:w w:val="90"/>
              </w:rPr>
              <w:t xml:space="preserve">Investment records (deposits, earnings, </w:t>
            </w:r>
            <w:r>
              <w:t>withdrawals)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7 years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Finance</w:t>
            </w:r>
          </w:p>
        </w:tc>
      </w:tr>
      <w:tr w:rsidR="00C579D6">
        <w:trPr>
          <w:trHeight w:val="508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Invoices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7 years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Finance</w:t>
            </w:r>
          </w:p>
        </w:tc>
      </w:tr>
      <w:tr w:rsidR="00C579D6">
        <w:trPr>
          <w:trHeight w:val="508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Cancelled checks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7 years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Finance</w:t>
            </w:r>
          </w:p>
        </w:tc>
      </w:tr>
      <w:tr w:rsidR="00C579D6">
        <w:trPr>
          <w:trHeight w:val="508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Bank deposit slips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7 years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Finance</w:t>
            </w:r>
          </w:p>
        </w:tc>
      </w:tr>
      <w:tr w:rsidR="00C579D6">
        <w:trPr>
          <w:trHeight w:val="508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Business expenses documents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7 years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Finance</w:t>
            </w:r>
          </w:p>
        </w:tc>
      </w:tr>
      <w:tr w:rsidR="00C579D6">
        <w:trPr>
          <w:trHeight w:val="510"/>
        </w:trPr>
        <w:tc>
          <w:tcPr>
            <w:tcW w:w="3814" w:type="dxa"/>
          </w:tcPr>
          <w:p w:rsidR="00C579D6" w:rsidRDefault="007C4DE1">
            <w:pPr>
              <w:pStyle w:val="TableParagraph"/>
              <w:spacing w:before="4"/>
              <w:ind w:left="110"/>
            </w:pPr>
            <w:r>
              <w:t>Check registers/books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  <w:spacing w:before="4"/>
            </w:pPr>
            <w:r>
              <w:t>7 years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  <w:spacing w:before="4"/>
            </w:pPr>
            <w:r>
              <w:t>Finance</w:t>
            </w:r>
          </w:p>
        </w:tc>
      </w:tr>
      <w:tr w:rsidR="00C579D6">
        <w:trPr>
          <w:trHeight w:val="508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Property/asset inventories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7 years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Finance</w:t>
            </w:r>
          </w:p>
        </w:tc>
      </w:tr>
      <w:tr w:rsidR="00C579D6">
        <w:trPr>
          <w:trHeight w:val="508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Credit card receipts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3 years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Finance</w:t>
            </w:r>
          </w:p>
        </w:tc>
      </w:tr>
      <w:tr w:rsidR="00C579D6">
        <w:trPr>
          <w:trHeight w:val="508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Petty cash receipts/documents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3 years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Finance</w:t>
            </w:r>
          </w:p>
        </w:tc>
      </w:tr>
    </w:tbl>
    <w:p w:rsidR="00C579D6" w:rsidRDefault="00C579D6">
      <w:pPr>
        <w:rPr>
          <w:b/>
          <w:sz w:val="26"/>
        </w:rPr>
      </w:pPr>
    </w:p>
    <w:p w:rsidR="00C579D6" w:rsidRDefault="007C4DE1" w:rsidP="008524A9">
      <w:pPr>
        <w:pStyle w:val="BodyText"/>
        <w:spacing w:before="208"/>
        <w:ind w:left="216"/>
        <w:outlineLvl w:val="0"/>
      </w:pPr>
      <w:r>
        <w:rPr>
          <w:color w:val="2A6DBA"/>
        </w:rPr>
        <w:t>Business Records</w:t>
      </w:r>
    </w:p>
    <w:p w:rsidR="00C579D6" w:rsidRDefault="00C579D6">
      <w:pPr>
        <w:spacing w:before="2" w:after="1"/>
        <w:rPr>
          <w:b/>
          <w:sz w:val="2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4"/>
        <w:gridCol w:w="3118"/>
        <w:gridCol w:w="2113"/>
      </w:tblGrid>
      <w:tr w:rsidR="00C579D6">
        <w:trPr>
          <w:trHeight w:val="508"/>
        </w:trPr>
        <w:tc>
          <w:tcPr>
            <w:tcW w:w="3814" w:type="dxa"/>
            <w:shd w:val="clear" w:color="auto" w:fill="BEBEBE"/>
          </w:tcPr>
          <w:p w:rsidR="00C579D6" w:rsidRDefault="007C4DE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Personal data record category</w:t>
            </w:r>
          </w:p>
        </w:tc>
        <w:tc>
          <w:tcPr>
            <w:tcW w:w="3118" w:type="dxa"/>
            <w:shd w:val="clear" w:color="auto" w:fill="BEBEBE"/>
          </w:tcPr>
          <w:p w:rsidR="00C579D6" w:rsidRDefault="007C4DE1">
            <w:pPr>
              <w:pStyle w:val="TableParagraph"/>
              <w:rPr>
                <w:b/>
              </w:rPr>
            </w:pPr>
            <w:r>
              <w:rPr>
                <w:b/>
              </w:rPr>
              <w:t>Mandated retention period</w:t>
            </w:r>
          </w:p>
        </w:tc>
        <w:tc>
          <w:tcPr>
            <w:tcW w:w="2113" w:type="dxa"/>
            <w:shd w:val="clear" w:color="auto" w:fill="BEBEBE"/>
          </w:tcPr>
          <w:p w:rsidR="00C579D6" w:rsidRDefault="007C4DE1">
            <w:pPr>
              <w:pStyle w:val="TableParagraph"/>
              <w:rPr>
                <w:b/>
              </w:rPr>
            </w:pPr>
            <w:r>
              <w:rPr>
                <w:b/>
              </w:rPr>
              <w:t>Record owner</w:t>
            </w:r>
          </w:p>
        </w:tc>
      </w:tr>
      <w:tr w:rsidR="00C579D6">
        <w:trPr>
          <w:trHeight w:val="818"/>
        </w:trPr>
        <w:tc>
          <w:tcPr>
            <w:tcW w:w="3814" w:type="dxa"/>
          </w:tcPr>
          <w:p w:rsidR="00C579D6" w:rsidRDefault="007C4DE1">
            <w:pPr>
              <w:pStyle w:val="TableParagraph"/>
              <w:spacing w:before="0" w:line="295" w:lineRule="auto"/>
              <w:ind w:left="110" w:right="501"/>
            </w:pPr>
            <w:r>
              <w:t>Article</w:t>
            </w:r>
            <w:r>
              <w:rPr>
                <w:spacing w:val="-36"/>
              </w:rPr>
              <w:t xml:space="preserve"> </w:t>
            </w:r>
            <w:r>
              <w:t>of</w:t>
            </w:r>
            <w:r>
              <w:rPr>
                <w:spacing w:val="-35"/>
              </w:rPr>
              <w:t xml:space="preserve"> </w:t>
            </w:r>
            <w:r>
              <w:t>Incorporation</w:t>
            </w:r>
            <w:r>
              <w:rPr>
                <w:spacing w:val="-36"/>
              </w:rPr>
              <w:t xml:space="preserve"> </w:t>
            </w:r>
            <w:r>
              <w:t>to</w:t>
            </w:r>
            <w:r>
              <w:rPr>
                <w:spacing w:val="-36"/>
              </w:rPr>
              <w:t xml:space="preserve"> </w:t>
            </w:r>
            <w:r>
              <w:t>apply</w:t>
            </w:r>
            <w:r>
              <w:rPr>
                <w:spacing w:val="-35"/>
              </w:rPr>
              <w:t xml:space="preserve"> </w:t>
            </w:r>
            <w:r>
              <w:t>for corporate</w:t>
            </w:r>
            <w:r>
              <w:rPr>
                <w:spacing w:val="-16"/>
              </w:rPr>
              <w:t xml:space="preserve"> </w:t>
            </w:r>
            <w:r>
              <w:t>status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Permanent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Finance</w:t>
            </w:r>
          </w:p>
        </w:tc>
      </w:tr>
      <w:tr w:rsidR="00C579D6">
        <w:trPr>
          <w:trHeight w:val="508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Board policies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Permanent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Finance</w:t>
            </w:r>
          </w:p>
        </w:tc>
      </w:tr>
    </w:tbl>
    <w:p w:rsidR="00C579D6" w:rsidRDefault="00C579D6">
      <w:pPr>
        <w:sectPr w:rsidR="00C579D6">
          <w:headerReference w:type="default" r:id="rId6"/>
          <w:footerReference w:type="default" r:id="rId7"/>
          <w:type w:val="continuous"/>
          <w:pgSz w:w="11910" w:h="16840"/>
          <w:pgMar w:top="1320" w:right="1420" w:bottom="1300" w:left="1200" w:header="748" w:footer="1114" w:gutter="0"/>
          <w:pgNumType w:start="1"/>
          <w:cols w:space="720"/>
        </w:sectPr>
      </w:pPr>
    </w:p>
    <w:p w:rsidR="00C579D6" w:rsidRDefault="00C579D6">
      <w:pPr>
        <w:spacing w:before="2"/>
        <w:rPr>
          <w:b/>
          <w:sz w:val="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4"/>
        <w:gridCol w:w="3118"/>
        <w:gridCol w:w="2113"/>
      </w:tblGrid>
      <w:tr w:rsidR="00C579D6">
        <w:trPr>
          <w:trHeight w:val="511"/>
        </w:trPr>
        <w:tc>
          <w:tcPr>
            <w:tcW w:w="3814" w:type="dxa"/>
          </w:tcPr>
          <w:p w:rsidR="00C579D6" w:rsidRDefault="007C4DE1">
            <w:pPr>
              <w:pStyle w:val="TableParagraph"/>
              <w:spacing w:before="5"/>
              <w:ind w:left="110"/>
            </w:pPr>
            <w:r>
              <w:t>Board meeting minutes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  <w:spacing w:before="5"/>
            </w:pPr>
            <w:r>
              <w:t>Permanent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  <w:spacing w:before="5"/>
            </w:pPr>
            <w:r>
              <w:t>Finance</w:t>
            </w:r>
          </w:p>
        </w:tc>
      </w:tr>
      <w:tr w:rsidR="00C579D6">
        <w:trPr>
          <w:trHeight w:val="815"/>
        </w:trPr>
        <w:tc>
          <w:tcPr>
            <w:tcW w:w="3814" w:type="dxa"/>
          </w:tcPr>
          <w:p w:rsidR="00C579D6" w:rsidRDefault="007C4DE1">
            <w:pPr>
              <w:pStyle w:val="TableParagraph"/>
              <w:spacing w:before="0" w:line="292" w:lineRule="auto"/>
              <w:ind w:left="110" w:right="130"/>
            </w:pPr>
            <w:r>
              <w:rPr>
                <w:w w:val="95"/>
              </w:rPr>
              <w:t xml:space="preserve">Tax or employee identification number </w:t>
            </w:r>
            <w:r>
              <w:t>designation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Permanent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Finance</w:t>
            </w:r>
          </w:p>
        </w:tc>
      </w:tr>
      <w:tr w:rsidR="00C579D6">
        <w:trPr>
          <w:trHeight w:val="510"/>
        </w:trPr>
        <w:tc>
          <w:tcPr>
            <w:tcW w:w="3814" w:type="dxa"/>
          </w:tcPr>
          <w:p w:rsidR="00C579D6" w:rsidRDefault="007C4DE1">
            <w:pPr>
              <w:pStyle w:val="TableParagraph"/>
              <w:spacing w:before="4"/>
              <w:ind w:left="110"/>
            </w:pPr>
            <w:r>
              <w:t>Office and team meeting minutes</w:t>
            </w:r>
          </w:p>
        </w:tc>
        <w:tc>
          <w:tcPr>
            <w:tcW w:w="3118" w:type="dxa"/>
          </w:tcPr>
          <w:p w:rsidR="00C579D6" w:rsidRDefault="00C579D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13" w:type="dxa"/>
          </w:tcPr>
          <w:p w:rsidR="00C579D6" w:rsidRDefault="007C4DE1">
            <w:pPr>
              <w:pStyle w:val="TableParagraph"/>
              <w:spacing w:before="4"/>
            </w:pPr>
            <w:r>
              <w:t>Finance</w:t>
            </w:r>
          </w:p>
        </w:tc>
      </w:tr>
      <w:tr w:rsidR="00C579D6">
        <w:trPr>
          <w:trHeight w:val="508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Annual corporate filings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Permanent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Finance</w:t>
            </w:r>
          </w:p>
        </w:tc>
      </w:tr>
    </w:tbl>
    <w:p w:rsidR="00C579D6" w:rsidRDefault="00C579D6">
      <w:pPr>
        <w:rPr>
          <w:b/>
          <w:sz w:val="20"/>
        </w:rPr>
      </w:pPr>
    </w:p>
    <w:p w:rsidR="00C579D6" w:rsidRDefault="00C579D6">
      <w:pPr>
        <w:spacing w:before="1"/>
        <w:rPr>
          <w:b/>
          <w:sz w:val="16"/>
        </w:rPr>
      </w:pPr>
    </w:p>
    <w:p w:rsidR="00C579D6" w:rsidRDefault="007C4DE1" w:rsidP="008524A9">
      <w:pPr>
        <w:pStyle w:val="BodyText"/>
        <w:spacing w:before="92"/>
        <w:ind w:left="216"/>
        <w:outlineLvl w:val="0"/>
      </w:pPr>
      <w:r>
        <w:rPr>
          <w:color w:val="2A6DBA"/>
        </w:rPr>
        <w:t>HR: Employee Records</w:t>
      </w:r>
    </w:p>
    <w:p w:rsidR="00C579D6" w:rsidRDefault="00C579D6">
      <w:pPr>
        <w:spacing w:before="3" w:after="1"/>
        <w:rPr>
          <w:b/>
          <w:sz w:val="2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4"/>
        <w:gridCol w:w="3118"/>
        <w:gridCol w:w="2113"/>
      </w:tblGrid>
      <w:tr w:rsidR="00C579D6">
        <w:trPr>
          <w:trHeight w:val="509"/>
        </w:trPr>
        <w:tc>
          <w:tcPr>
            <w:tcW w:w="3814" w:type="dxa"/>
            <w:shd w:val="clear" w:color="auto" w:fill="BEBEBE"/>
          </w:tcPr>
          <w:p w:rsidR="00C579D6" w:rsidRDefault="007C4DE1">
            <w:pPr>
              <w:pStyle w:val="TableParagraph"/>
              <w:spacing w:before="3"/>
              <w:ind w:left="110"/>
              <w:rPr>
                <w:b/>
              </w:rPr>
            </w:pPr>
            <w:r>
              <w:rPr>
                <w:b/>
              </w:rPr>
              <w:t>Personal data record category</w:t>
            </w:r>
          </w:p>
        </w:tc>
        <w:tc>
          <w:tcPr>
            <w:tcW w:w="3118" w:type="dxa"/>
            <w:shd w:val="clear" w:color="auto" w:fill="BEBEBE"/>
          </w:tcPr>
          <w:p w:rsidR="00C579D6" w:rsidRDefault="007C4DE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Mandated retention period</w:t>
            </w:r>
          </w:p>
        </w:tc>
        <w:tc>
          <w:tcPr>
            <w:tcW w:w="2113" w:type="dxa"/>
            <w:shd w:val="clear" w:color="auto" w:fill="BEBEBE"/>
          </w:tcPr>
          <w:p w:rsidR="00C579D6" w:rsidRDefault="007C4DE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Record owner</w:t>
            </w:r>
          </w:p>
        </w:tc>
      </w:tr>
      <w:tr w:rsidR="00C579D6">
        <w:trPr>
          <w:trHeight w:val="1125"/>
        </w:trPr>
        <w:tc>
          <w:tcPr>
            <w:tcW w:w="3814" w:type="dxa"/>
          </w:tcPr>
          <w:p w:rsidR="00C579D6" w:rsidRDefault="007C4DE1">
            <w:pPr>
              <w:pStyle w:val="TableParagraph"/>
              <w:spacing w:before="0" w:line="292" w:lineRule="auto"/>
              <w:ind w:left="110"/>
            </w:pPr>
            <w:r>
              <w:rPr>
                <w:w w:val="90"/>
              </w:rPr>
              <w:t xml:space="preserve">Disciplinary, grievance proceedings </w:t>
            </w:r>
            <w:r>
              <w:t>records, oral/verbal, written, final warnings, appeals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As per legal requirement</w:t>
            </w:r>
          </w:p>
        </w:tc>
        <w:tc>
          <w:tcPr>
            <w:tcW w:w="2113" w:type="dxa"/>
          </w:tcPr>
          <w:p w:rsidR="00C579D6" w:rsidRDefault="008524A9">
            <w:pPr>
              <w:pStyle w:val="TableParagraph"/>
            </w:pPr>
            <w:r>
              <w:rPr>
                <w:w w:val="90"/>
              </w:rPr>
              <w:t>Finance</w:t>
            </w:r>
          </w:p>
        </w:tc>
      </w:tr>
      <w:tr w:rsidR="00C579D6">
        <w:trPr>
          <w:trHeight w:val="1744"/>
        </w:trPr>
        <w:tc>
          <w:tcPr>
            <w:tcW w:w="3814" w:type="dxa"/>
          </w:tcPr>
          <w:p w:rsidR="00C579D6" w:rsidRDefault="007C4DE1">
            <w:pPr>
              <w:pStyle w:val="TableParagraph"/>
              <w:spacing w:before="0" w:line="295" w:lineRule="auto"/>
              <w:ind w:left="110" w:right="201"/>
            </w:pPr>
            <w:r>
              <w:rPr>
                <w:w w:val="95"/>
              </w:rPr>
              <w:t>Applications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jobs,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interview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notes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 xml:space="preserve">– Recruitment/promotion panel Internal </w:t>
            </w:r>
            <w:r>
              <w:t>Where</w:t>
            </w:r>
            <w:r>
              <w:rPr>
                <w:spacing w:val="-45"/>
              </w:rPr>
              <w:t xml:space="preserve"> </w:t>
            </w:r>
            <w:r>
              <w:t>the</w:t>
            </w:r>
            <w:r>
              <w:rPr>
                <w:spacing w:val="-45"/>
              </w:rPr>
              <w:t xml:space="preserve"> </w:t>
            </w:r>
            <w:r>
              <w:t>candidate</w:t>
            </w:r>
            <w:r>
              <w:rPr>
                <w:spacing w:val="-44"/>
              </w:rPr>
              <w:t xml:space="preserve"> </w:t>
            </w:r>
            <w:r>
              <w:t>is</w:t>
            </w:r>
            <w:r>
              <w:rPr>
                <w:spacing w:val="-44"/>
              </w:rPr>
              <w:t xml:space="preserve"> </w:t>
            </w:r>
            <w:r>
              <w:t>unsuccessful Where</w:t>
            </w:r>
            <w:r>
              <w:rPr>
                <w:spacing w:val="-33"/>
              </w:rPr>
              <w:t xml:space="preserve"> </w:t>
            </w:r>
            <w:r>
              <w:t>the</w:t>
            </w:r>
            <w:r>
              <w:rPr>
                <w:spacing w:val="-32"/>
              </w:rPr>
              <w:t xml:space="preserve"> </w:t>
            </w:r>
            <w:r>
              <w:t>candidate</w:t>
            </w:r>
            <w:r>
              <w:rPr>
                <w:spacing w:val="-32"/>
              </w:rPr>
              <w:t xml:space="preserve"> </w:t>
            </w:r>
            <w:r>
              <w:t>is</w:t>
            </w:r>
            <w:r>
              <w:rPr>
                <w:spacing w:val="-34"/>
              </w:rPr>
              <w:t xml:space="preserve"> </w:t>
            </w:r>
            <w:r>
              <w:t>successful</w:t>
            </w:r>
          </w:p>
        </w:tc>
        <w:tc>
          <w:tcPr>
            <w:tcW w:w="3118" w:type="dxa"/>
          </w:tcPr>
          <w:p w:rsidR="00C579D6" w:rsidRDefault="00C579D6">
            <w:pPr>
              <w:pStyle w:val="TableParagraph"/>
              <w:spacing w:before="0"/>
              <w:ind w:left="0"/>
              <w:rPr>
                <w:b/>
              </w:rPr>
            </w:pPr>
          </w:p>
          <w:p w:rsidR="00C579D6" w:rsidRDefault="00C579D6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C579D6" w:rsidRDefault="007C4DE1">
            <w:pPr>
              <w:pStyle w:val="TableParagraph"/>
              <w:spacing w:before="0" w:line="292" w:lineRule="auto"/>
              <w:ind w:right="459"/>
            </w:pPr>
            <w:r>
              <w:t xml:space="preserve">Deleted </w:t>
            </w:r>
            <w:proofErr w:type="spellStart"/>
            <w:r>
              <w:t>immediaelytu</w:t>
            </w:r>
            <w:proofErr w:type="spellEnd"/>
            <w:r>
              <w:t xml:space="preserve"> </w:t>
            </w:r>
            <w:r>
              <w:rPr>
                <w:w w:val="95"/>
              </w:rPr>
              <w:t>Duration of employment</w:t>
            </w:r>
          </w:p>
        </w:tc>
        <w:tc>
          <w:tcPr>
            <w:tcW w:w="2113" w:type="dxa"/>
          </w:tcPr>
          <w:p w:rsidR="00C579D6" w:rsidRDefault="008524A9">
            <w:pPr>
              <w:pStyle w:val="TableParagraph"/>
            </w:pPr>
            <w:r>
              <w:rPr>
                <w:w w:val="90"/>
              </w:rPr>
              <w:t>Finance</w:t>
            </w:r>
          </w:p>
        </w:tc>
      </w:tr>
      <w:tr w:rsidR="00C579D6">
        <w:trPr>
          <w:trHeight w:val="1127"/>
        </w:trPr>
        <w:tc>
          <w:tcPr>
            <w:tcW w:w="3814" w:type="dxa"/>
          </w:tcPr>
          <w:p w:rsidR="00C579D6" w:rsidRDefault="007C4DE1">
            <w:pPr>
              <w:pStyle w:val="TableParagraph"/>
              <w:spacing w:before="0" w:line="295" w:lineRule="auto"/>
              <w:ind w:left="110" w:right="446"/>
            </w:pPr>
            <w:r>
              <w:t xml:space="preserve">Payroll input forms, wages/salary </w:t>
            </w:r>
            <w:r>
              <w:rPr>
                <w:w w:val="95"/>
              </w:rPr>
              <w:t xml:space="preserve">records, overtime/bonus payments </w:t>
            </w:r>
            <w:r>
              <w:t>Payroll sheets, copies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7 years</w:t>
            </w:r>
          </w:p>
        </w:tc>
        <w:tc>
          <w:tcPr>
            <w:tcW w:w="2113" w:type="dxa"/>
          </w:tcPr>
          <w:p w:rsidR="00C579D6" w:rsidRDefault="008524A9">
            <w:pPr>
              <w:pStyle w:val="TableParagraph"/>
            </w:pPr>
            <w:r>
              <w:rPr>
                <w:w w:val="90"/>
              </w:rPr>
              <w:t>Finance</w:t>
            </w:r>
          </w:p>
        </w:tc>
      </w:tr>
      <w:tr w:rsidR="00C579D6">
        <w:trPr>
          <w:trHeight w:val="508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Bank details – current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Duration of employment</w:t>
            </w:r>
          </w:p>
        </w:tc>
        <w:tc>
          <w:tcPr>
            <w:tcW w:w="2113" w:type="dxa"/>
          </w:tcPr>
          <w:p w:rsidR="00C579D6" w:rsidRDefault="008524A9">
            <w:pPr>
              <w:pStyle w:val="TableParagraph"/>
            </w:pPr>
            <w:r>
              <w:rPr>
                <w:w w:val="90"/>
              </w:rPr>
              <w:t>Finance</w:t>
            </w:r>
          </w:p>
        </w:tc>
      </w:tr>
      <w:tr w:rsidR="00C579D6">
        <w:trPr>
          <w:trHeight w:val="508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Payrolls/wages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Duration of employment</w:t>
            </w:r>
          </w:p>
        </w:tc>
        <w:tc>
          <w:tcPr>
            <w:tcW w:w="2113" w:type="dxa"/>
          </w:tcPr>
          <w:p w:rsidR="00C579D6" w:rsidRDefault="008524A9">
            <w:pPr>
              <w:pStyle w:val="TableParagraph"/>
            </w:pPr>
            <w:r>
              <w:rPr>
                <w:w w:val="90"/>
              </w:rPr>
              <w:t>Finance</w:t>
            </w:r>
          </w:p>
        </w:tc>
      </w:tr>
      <w:tr w:rsidR="00C579D6">
        <w:trPr>
          <w:trHeight w:val="1745"/>
        </w:trPr>
        <w:tc>
          <w:tcPr>
            <w:tcW w:w="3814" w:type="dxa"/>
          </w:tcPr>
          <w:p w:rsidR="00C579D6" w:rsidRDefault="007C4DE1">
            <w:pPr>
              <w:pStyle w:val="TableParagraph"/>
              <w:spacing w:before="0" w:line="292" w:lineRule="auto"/>
              <w:ind w:left="110" w:right="221"/>
            </w:pPr>
            <w:r>
              <w:t xml:space="preserve">Job history including staff personal </w:t>
            </w:r>
            <w:r>
              <w:rPr>
                <w:w w:val="95"/>
              </w:rPr>
              <w:t>records: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contract(s),</w:t>
            </w:r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Ts</w:t>
            </w:r>
            <w:proofErr w:type="spellEnd"/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&amp;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Cs;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previous service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dates;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pay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pension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history, </w:t>
            </w:r>
            <w:r>
              <w:t>pension estimates, resignation/termination</w:t>
            </w:r>
            <w:r>
              <w:rPr>
                <w:spacing w:val="-19"/>
              </w:rPr>
              <w:t xml:space="preserve"> </w:t>
            </w:r>
            <w:r>
              <w:t>letters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As per legal requirement</w:t>
            </w:r>
          </w:p>
        </w:tc>
        <w:tc>
          <w:tcPr>
            <w:tcW w:w="2113" w:type="dxa"/>
          </w:tcPr>
          <w:p w:rsidR="00C579D6" w:rsidRDefault="008524A9">
            <w:pPr>
              <w:pStyle w:val="TableParagraph"/>
            </w:pPr>
            <w:r>
              <w:rPr>
                <w:w w:val="90"/>
              </w:rPr>
              <w:t>Finance</w:t>
            </w:r>
          </w:p>
        </w:tc>
      </w:tr>
      <w:tr w:rsidR="00C579D6">
        <w:trPr>
          <w:trHeight w:val="508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Employee address details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Duration of employment</w:t>
            </w:r>
          </w:p>
        </w:tc>
        <w:tc>
          <w:tcPr>
            <w:tcW w:w="2113" w:type="dxa"/>
          </w:tcPr>
          <w:p w:rsidR="00C579D6" w:rsidRDefault="008524A9">
            <w:pPr>
              <w:pStyle w:val="TableParagraph"/>
            </w:pPr>
            <w:r>
              <w:rPr>
                <w:w w:val="90"/>
              </w:rPr>
              <w:t>Finance</w:t>
            </w:r>
          </w:p>
        </w:tc>
      </w:tr>
      <w:tr w:rsidR="00C579D6">
        <w:trPr>
          <w:trHeight w:val="508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Expense claims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As per legal requirement</w:t>
            </w:r>
          </w:p>
        </w:tc>
        <w:tc>
          <w:tcPr>
            <w:tcW w:w="2113" w:type="dxa"/>
          </w:tcPr>
          <w:p w:rsidR="00C579D6" w:rsidRDefault="008524A9">
            <w:pPr>
              <w:pStyle w:val="TableParagraph"/>
            </w:pPr>
            <w:r>
              <w:rPr>
                <w:w w:val="90"/>
              </w:rPr>
              <w:t>Finance</w:t>
            </w:r>
          </w:p>
        </w:tc>
      </w:tr>
      <w:tr w:rsidR="00C579D6">
        <w:trPr>
          <w:trHeight w:val="510"/>
        </w:trPr>
        <w:tc>
          <w:tcPr>
            <w:tcW w:w="3814" w:type="dxa"/>
          </w:tcPr>
          <w:p w:rsidR="00C579D6" w:rsidRDefault="007C4DE1">
            <w:pPr>
              <w:pStyle w:val="TableParagraph"/>
              <w:spacing w:before="4"/>
              <w:ind w:left="110"/>
            </w:pPr>
            <w:r>
              <w:t>Annual leave records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  <w:spacing w:before="4"/>
            </w:pPr>
            <w:r>
              <w:t>Duration of employment</w:t>
            </w:r>
          </w:p>
        </w:tc>
        <w:tc>
          <w:tcPr>
            <w:tcW w:w="2113" w:type="dxa"/>
          </w:tcPr>
          <w:p w:rsidR="00C579D6" w:rsidRDefault="008524A9">
            <w:pPr>
              <w:pStyle w:val="TableParagraph"/>
              <w:spacing w:before="4"/>
            </w:pPr>
            <w:r>
              <w:rPr>
                <w:w w:val="90"/>
              </w:rPr>
              <w:t>Finance</w:t>
            </w:r>
          </w:p>
        </w:tc>
      </w:tr>
      <w:tr w:rsidR="00C579D6">
        <w:trPr>
          <w:trHeight w:val="1017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Accident books</w:t>
            </w:r>
          </w:p>
          <w:p w:rsidR="00C579D6" w:rsidRDefault="00C579D6">
            <w:pPr>
              <w:pStyle w:val="TableParagraph"/>
              <w:spacing w:before="3"/>
              <w:ind w:left="0"/>
              <w:rPr>
                <w:b/>
              </w:rPr>
            </w:pPr>
          </w:p>
          <w:p w:rsidR="00C579D6" w:rsidRDefault="007C4DE1">
            <w:pPr>
              <w:pStyle w:val="TableParagraph"/>
              <w:spacing w:before="0"/>
              <w:ind w:left="110"/>
            </w:pPr>
            <w:r>
              <w:t>Accident reports and correspondence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As per legal requirement</w:t>
            </w:r>
          </w:p>
        </w:tc>
        <w:tc>
          <w:tcPr>
            <w:tcW w:w="2113" w:type="dxa"/>
          </w:tcPr>
          <w:p w:rsidR="00C579D6" w:rsidRDefault="008524A9">
            <w:pPr>
              <w:pStyle w:val="TableParagraph"/>
            </w:pPr>
            <w:r>
              <w:rPr>
                <w:w w:val="90"/>
              </w:rPr>
              <w:t>Finance</w:t>
            </w:r>
          </w:p>
        </w:tc>
      </w:tr>
      <w:tr w:rsidR="00C579D6">
        <w:trPr>
          <w:trHeight w:val="616"/>
        </w:trPr>
        <w:tc>
          <w:tcPr>
            <w:tcW w:w="3814" w:type="dxa"/>
          </w:tcPr>
          <w:p w:rsidR="00C579D6" w:rsidRDefault="007C4DE1">
            <w:pPr>
              <w:pStyle w:val="TableParagraph"/>
              <w:spacing w:before="0"/>
              <w:ind w:left="110"/>
            </w:pPr>
            <w:r>
              <w:t>Certificates and self-certificates</w:t>
            </w:r>
          </w:p>
          <w:p w:rsidR="00C579D6" w:rsidRDefault="007C4DE1">
            <w:pPr>
              <w:pStyle w:val="TableParagraph"/>
              <w:spacing w:before="56"/>
              <w:ind w:left="110"/>
            </w:pPr>
            <w:r>
              <w:t>unrelated</w:t>
            </w:r>
            <w:r>
              <w:rPr>
                <w:spacing w:val="-35"/>
              </w:rPr>
              <w:t xml:space="preserve"> </w:t>
            </w:r>
            <w:r>
              <w:t>to</w:t>
            </w:r>
            <w:r>
              <w:rPr>
                <w:spacing w:val="-36"/>
              </w:rPr>
              <w:t xml:space="preserve"> </w:t>
            </w:r>
            <w:r>
              <w:t>workplace</w:t>
            </w:r>
            <w:r>
              <w:rPr>
                <w:spacing w:val="-35"/>
              </w:rPr>
              <w:t xml:space="preserve"> </w:t>
            </w:r>
            <w:r>
              <w:t>injury;</w:t>
            </w:r>
            <w:r>
              <w:rPr>
                <w:spacing w:val="-35"/>
              </w:rPr>
              <w:t xml:space="preserve"> </w:t>
            </w:r>
            <w:r>
              <w:t>statutory</w:t>
            </w:r>
          </w:p>
        </w:tc>
        <w:tc>
          <w:tcPr>
            <w:tcW w:w="3118" w:type="dxa"/>
          </w:tcPr>
          <w:p w:rsidR="008524A9" w:rsidRDefault="007C4DE1">
            <w:pPr>
              <w:pStyle w:val="TableParagraph"/>
            </w:pPr>
            <w:r>
              <w:t>As per legal requirement</w:t>
            </w:r>
          </w:p>
          <w:p w:rsidR="008524A9" w:rsidRPr="008524A9" w:rsidRDefault="008524A9" w:rsidP="008524A9"/>
          <w:p w:rsidR="00C579D6" w:rsidRPr="008524A9" w:rsidRDefault="00C579D6" w:rsidP="008524A9">
            <w:pPr>
              <w:jc w:val="center"/>
            </w:pPr>
          </w:p>
        </w:tc>
        <w:tc>
          <w:tcPr>
            <w:tcW w:w="2113" w:type="dxa"/>
          </w:tcPr>
          <w:p w:rsidR="00C579D6" w:rsidRDefault="008524A9">
            <w:pPr>
              <w:pStyle w:val="TableParagraph"/>
            </w:pPr>
            <w:r>
              <w:rPr>
                <w:w w:val="90"/>
              </w:rPr>
              <w:t>Finance</w:t>
            </w:r>
          </w:p>
        </w:tc>
      </w:tr>
    </w:tbl>
    <w:p w:rsidR="00C579D6" w:rsidRDefault="00C579D6">
      <w:pPr>
        <w:sectPr w:rsidR="00C579D6">
          <w:pgSz w:w="11910" w:h="16840"/>
          <w:pgMar w:top="1320" w:right="1420" w:bottom="1300" w:left="1200" w:header="748" w:footer="1114" w:gutter="0"/>
          <w:cols w:space="720"/>
        </w:sectPr>
      </w:pPr>
    </w:p>
    <w:p w:rsidR="00C579D6" w:rsidRDefault="00C579D6">
      <w:pPr>
        <w:spacing w:before="2"/>
        <w:rPr>
          <w:b/>
          <w:sz w:val="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4"/>
        <w:gridCol w:w="3118"/>
        <w:gridCol w:w="2113"/>
      </w:tblGrid>
      <w:tr w:rsidR="00C579D6">
        <w:trPr>
          <w:trHeight w:val="511"/>
        </w:trPr>
        <w:tc>
          <w:tcPr>
            <w:tcW w:w="3814" w:type="dxa"/>
          </w:tcPr>
          <w:p w:rsidR="00C579D6" w:rsidRDefault="007C4DE1">
            <w:pPr>
              <w:pStyle w:val="TableParagraph"/>
              <w:spacing w:before="5"/>
              <w:ind w:left="110"/>
            </w:pPr>
            <w:r>
              <w:t>sick pay forms</w:t>
            </w:r>
          </w:p>
        </w:tc>
        <w:tc>
          <w:tcPr>
            <w:tcW w:w="3118" w:type="dxa"/>
          </w:tcPr>
          <w:p w:rsidR="00C579D6" w:rsidRDefault="00C579D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13" w:type="dxa"/>
          </w:tcPr>
          <w:p w:rsidR="00C579D6" w:rsidRDefault="00C579D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579D6">
        <w:trPr>
          <w:trHeight w:val="508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Pregnancy/childbirth certification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As per legal requirement</w:t>
            </w:r>
          </w:p>
        </w:tc>
        <w:tc>
          <w:tcPr>
            <w:tcW w:w="2113" w:type="dxa"/>
          </w:tcPr>
          <w:p w:rsidR="00C579D6" w:rsidRDefault="008524A9">
            <w:pPr>
              <w:pStyle w:val="TableParagraph"/>
            </w:pPr>
            <w:r>
              <w:rPr>
                <w:w w:val="90"/>
              </w:rPr>
              <w:t>Finance</w:t>
            </w:r>
          </w:p>
        </w:tc>
      </w:tr>
      <w:tr w:rsidR="00C579D6">
        <w:trPr>
          <w:trHeight w:val="508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Parental leave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Duration of employment</w:t>
            </w:r>
          </w:p>
        </w:tc>
        <w:tc>
          <w:tcPr>
            <w:tcW w:w="2113" w:type="dxa"/>
          </w:tcPr>
          <w:p w:rsidR="00C579D6" w:rsidRDefault="008524A9">
            <w:pPr>
              <w:pStyle w:val="TableParagraph"/>
            </w:pPr>
            <w:r>
              <w:rPr>
                <w:w w:val="90"/>
              </w:rPr>
              <w:t>Finance</w:t>
            </w:r>
          </w:p>
        </w:tc>
      </w:tr>
      <w:tr w:rsidR="00C579D6">
        <w:trPr>
          <w:trHeight w:val="508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Maternity</w:t>
            </w:r>
            <w:r>
              <w:rPr>
                <w:spacing w:val="-39"/>
              </w:rPr>
              <w:t xml:space="preserve"> </w:t>
            </w:r>
            <w:r>
              <w:t>pay</w:t>
            </w:r>
            <w:r>
              <w:rPr>
                <w:spacing w:val="-39"/>
              </w:rPr>
              <w:t xml:space="preserve"> </w:t>
            </w:r>
            <w:r>
              <w:t>records</w:t>
            </w:r>
            <w:r>
              <w:rPr>
                <w:spacing w:val="-41"/>
              </w:rPr>
              <w:t xml:space="preserve"> </w:t>
            </w:r>
            <w:r>
              <w:t>and</w:t>
            </w:r>
            <w:r>
              <w:rPr>
                <w:spacing w:val="-41"/>
              </w:rPr>
              <w:t xml:space="preserve"> </w:t>
            </w:r>
            <w:r>
              <w:t>calculations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As per legal requirement</w:t>
            </w:r>
          </w:p>
        </w:tc>
        <w:tc>
          <w:tcPr>
            <w:tcW w:w="2113" w:type="dxa"/>
          </w:tcPr>
          <w:p w:rsidR="00C579D6" w:rsidRDefault="008524A9">
            <w:pPr>
              <w:pStyle w:val="TableParagraph"/>
            </w:pPr>
            <w:r>
              <w:rPr>
                <w:w w:val="90"/>
              </w:rPr>
              <w:t>Finance</w:t>
            </w:r>
          </w:p>
        </w:tc>
      </w:tr>
      <w:tr w:rsidR="00C579D6">
        <w:trPr>
          <w:trHeight w:val="818"/>
        </w:trPr>
        <w:tc>
          <w:tcPr>
            <w:tcW w:w="3814" w:type="dxa"/>
          </w:tcPr>
          <w:p w:rsidR="00C579D6" w:rsidRDefault="007C4DE1">
            <w:pPr>
              <w:pStyle w:val="TableParagraph"/>
              <w:spacing w:before="0" w:line="295" w:lineRule="auto"/>
              <w:ind w:left="110" w:right="548"/>
            </w:pPr>
            <w:r>
              <w:t xml:space="preserve">Redundancy details, payment </w:t>
            </w:r>
            <w:r>
              <w:rPr>
                <w:w w:val="95"/>
              </w:rPr>
              <w:t>calculations, refunds, notifications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As per legal requirement</w:t>
            </w:r>
          </w:p>
        </w:tc>
        <w:tc>
          <w:tcPr>
            <w:tcW w:w="2113" w:type="dxa"/>
          </w:tcPr>
          <w:p w:rsidR="00C579D6" w:rsidRDefault="008524A9">
            <w:pPr>
              <w:pStyle w:val="TableParagraph"/>
            </w:pPr>
            <w:r>
              <w:rPr>
                <w:w w:val="90"/>
              </w:rPr>
              <w:t>Finance</w:t>
            </w:r>
          </w:p>
        </w:tc>
      </w:tr>
      <w:tr w:rsidR="00C579D6">
        <w:trPr>
          <w:trHeight w:val="508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Training and development records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Duration of employment</w:t>
            </w:r>
          </w:p>
        </w:tc>
        <w:tc>
          <w:tcPr>
            <w:tcW w:w="2113" w:type="dxa"/>
          </w:tcPr>
          <w:p w:rsidR="00C579D6" w:rsidRDefault="008524A9">
            <w:pPr>
              <w:pStyle w:val="TableParagraph"/>
            </w:pPr>
            <w:r>
              <w:rPr>
                <w:w w:val="90"/>
              </w:rPr>
              <w:t>Finance</w:t>
            </w:r>
          </w:p>
        </w:tc>
      </w:tr>
    </w:tbl>
    <w:p w:rsidR="00C579D6" w:rsidRDefault="00C579D6">
      <w:pPr>
        <w:rPr>
          <w:b/>
          <w:sz w:val="20"/>
        </w:rPr>
      </w:pPr>
    </w:p>
    <w:p w:rsidR="00C579D6" w:rsidRDefault="00C579D6">
      <w:pPr>
        <w:spacing w:before="2"/>
        <w:rPr>
          <w:b/>
          <w:sz w:val="16"/>
        </w:rPr>
      </w:pPr>
    </w:p>
    <w:p w:rsidR="00C579D6" w:rsidRDefault="007C4DE1" w:rsidP="008524A9">
      <w:pPr>
        <w:pStyle w:val="BodyText"/>
        <w:spacing w:before="92"/>
        <w:ind w:left="216"/>
        <w:outlineLvl w:val="0"/>
      </w:pPr>
      <w:r>
        <w:rPr>
          <w:color w:val="2A6DBA"/>
        </w:rPr>
        <w:t>Contracts</w:t>
      </w:r>
    </w:p>
    <w:p w:rsidR="00C579D6" w:rsidRDefault="00C579D6">
      <w:pPr>
        <w:spacing w:before="3"/>
        <w:rPr>
          <w:b/>
          <w:sz w:val="2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4"/>
        <w:gridCol w:w="3118"/>
        <w:gridCol w:w="2113"/>
      </w:tblGrid>
      <w:tr w:rsidR="00C579D6">
        <w:trPr>
          <w:trHeight w:val="508"/>
        </w:trPr>
        <w:tc>
          <w:tcPr>
            <w:tcW w:w="3814" w:type="dxa"/>
            <w:shd w:val="clear" w:color="auto" w:fill="BEBEBE"/>
          </w:tcPr>
          <w:p w:rsidR="00C579D6" w:rsidRDefault="007C4DE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Personal data record category</w:t>
            </w:r>
          </w:p>
        </w:tc>
        <w:tc>
          <w:tcPr>
            <w:tcW w:w="3118" w:type="dxa"/>
            <w:shd w:val="clear" w:color="auto" w:fill="BEBEBE"/>
          </w:tcPr>
          <w:p w:rsidR="00C579D6" w:rsidRDefault="007C4DE1">
            <w:pPr>
              <w:pStyle w:val="TableParagraph"/>
              <w:rPr>
                <w:b/>
              </w:rPr>
            </w:pPr>
            <w:r>
              <w:rPr>
                <w:b/>
              </w:rPr>
              <w:t>Mandated retention period</w:t>
            </w:r>
          </w:p>
        </w:tc>
        <w:tc>
          <w:tcPr>
            <w:tcW w:w="2113" w:type="dxa"/>
            <w:shd w:val="clear" w:color="auto" w:fill="BEBEBE"/>
          </w:tcPr>
          <w:p w:rsidR="00C579D6" w:rsidRDefault="007C4DE1">
            <w:pPr>
              <w:pStyle w:val="TableParagraph"/>
              <w:rPr>
                <w:b/>
              </w:rPr>
            </w:pPr>
            <w:r>
              <w:rPr>
                <w:b/>
              </w:rPr>
              <w:t>Record owner</w:t>
            </w:r>
          </w:p>
        </w:tc>
      </w:tr>
      <w:tr w:rsidR="00C579D6">
        <w:trPr>
          <w:trHeight w:val="508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rPr>
                <w:w w:val="95"/>
              </w:rPr>
              <w:t>Signed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Permanent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Finance</w:t>
            </w:r>
          </w:p>
        </w:tc>
      </w:tr>
      <w:tr w:rsidR="00C579D6">
        <w:trPr>
          <w:trHeight w:val="508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Contract amendments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Permanent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Finance</w:t>
            </w:r>
          </w:p>
        </w:tc>
      </w:tr>
      <w:tr w:rsidR="00C579D6">
        <w:trPr>
          <w:trHeight w:val="510"/>
        </w:trPr>
        <w:tc>
          <w:tcPr>
            <w:tcW w:w="3814" w:type="dxa"/>
          </w:tcPr>
          <w:p w:rsidR="00C579D6" w:rsidRDefault="007C4DE1">
            <w:pPr>
              <w:pStyle w:val="TableParagraph"/>
              <w:spacing w:before="4"/>
              <w:ind w:left="110"/>
            </w:pPr>
            <w:r>
              <w:t>Successful tender documents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  <w:spacing w:before="4"/>
            </w:pPr>
            <w:r>
              <w:t>Permanent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  <w:spacing w:before="4"/>
            </w:pPr>
            <w:r>
              <w:t>Finance</w:t>
            </w:r>
          </w:p>
        </w:tc>
      </w:tr>
      <w:tr w:rsidR="00C579D6">
        <w:trPr>
          <w:trHeight w:val="508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Unsuccessful tenders’ documents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Permanent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Finance</w:t>
            </w:r>
          </w:p>
        </w:tc>
      </w:tr>
      <w:tr w:rsidR="00C579D6">
        <w:trPr>
          <w:trHeight w:val="1125"/>
        </w:trPr>
        <w:tc>
          <w:tcPr>
            <w:tcW w:w="3814" w:type="dxa"/>
          </w:tcPr>
          <w:p w:rsidR="00C579D6" w:rsidRDefault="007C4DE1">
            <w:pPr>
              <w:pStyle w:val="TableParagraph"/>
              <w:spacing w:before="0" w:line="292" w:lineRule="auto"/>
              <w:ind w:left="110" w:right="711"/>
            </w:pPr>
            <w:r>
              <w:t xml:space="preserve">Tender – user requirements, </w:t>
            </w:r>
            <w:r>
              <w:rPr>
                <w:w w:val="95"/>
              </w:rPr>
              <w:t xml:space="preserve">specification, evaluation criteria, </w:t>
            </w:r>
            <w:r>
              <w:t>invitation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Permanent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Finance</w:t>
            </w:r>
          </w:p>
        </w:tc>
      </w:tr>
      <w:tr w:rsidR="00C579D6">
        <w:trPr>
          <w:trHeight w:val="510"/>
        </w:trPr>
        <w:tc>
          <w:tcPr>
            <w:tcW w:w="3814" w:type="dxa"/>
          </w:tcPr>
          <w:p w:rsidR="00C579D6" w:rsidRDefault="007C4DE1">
            <w:pPr>
              <w:pStyle w:val="TableParagraph"/>
              <w:spacing w:before="4"/>
              <w:ind w:left="110"/>
            </w:pPr>
            <w:r>
              <w:t>Contractors’ reports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  <w:spacing w:before="4"/>
            </w:pPr>
            <w:r>
              <w:t>Permanent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  <w:spacing w:before="4"/>
            </w:pPr>
            <w:r>
              <w:t>Finance</w:t>
            </w:r>
          </w:p>
        </w:tc>
      </w:tr>
      <w:tr w:rsidR="00C579D6">
        <w:trPr>
          <w:trHeight w:val="817"/>
        </w:trPr>
        <w:tc>
          <w:tcPr>
            <w:tcW w:w="3814" w:type="dxa"/>
          </w:tcPr>
          <w:p w:rsidR="00C579D6" w:rsidRDefault="007C4DE1">
            <w:pPr>
              <w:pStyle w:val="TableParagraph"/>
              <w:spacing w:before="0" w:line="292" w:lineRule="auto"/>
              <w:ind w:left="110" w:right="966"/>
            </w:pPr>
            <w:r>
              <w:rPr>
                <w:w w:val="95"/>
              </w:rPr>
              <w:t xml:space="preserve">Operation and monitoring, </w:t>
            </w:r>
            <w:proofErr w:type="spellStart"/>
            <w:r>
              <w:rPr>
                <w:w w:val="95"/>
              </w:rPr>
              <w:t>eg</w:t>
            </w:r>
            <w:proofErr w:type="spellEnd"/>
            <w:r>
              <w:rPr>
                <w:w w:val="95"/>
              </w:rPr>
              <w:t xml:space="preserve"> </w:t>
            </w:r>
            <w:r>
              <w:t>complaints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Permanent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Finance</w:t>
            </w:r>
          </w:p>
        </w:tc>
      </w:tr>
    </w:tbl>
    <w:p w:rsidR="00C579D6" w:rsidRDefault="00C579D6">
      <w:pPr>
        <w:rPr>
          <w:b/>
          <w:sz w:val="26"/>
        </w:rPr>
      </w:pPr>
    </w:p>
    <w:p w:rsidR="00C579D6" w:rsidRDefault="007C4DE1" w:rsidP="008524A9">
      <w:pPr>
        <w:pStyle w:val="BodyText"/>
        <w:spacing w:before="208"/>
        <w:ind w:left="216"/>
        <w:outlineLvl w:val="0"/>
      </w:pPr>
      <w:r>
        <w:rPr>
          <w:color w:val="2A6DBA"/>
        </w:rPr>
        <w:t>Customer Data</w:t>
      </w:r>
    </w:p>
    <w:p w:rsidR="00C579D6" w:rsidRDefault="00C579D6">
      <w:pPr>
        <w:spacing w:after="1"/>
        <w:rPr>
          <w:b/>
          <w:sz w:val="21"/>
        </w:rPr>
      </w:pPr>
    </w:p>
    <w:p w:rsidR="00C579D6" w:rsidRDefault="00C579D6">
      <w:pPr>
        <w:sectPr w:rsidR="00C579D6">
          <w:pgSz w:w="11910" w:h="16840"/>
          <w:pgMar w:top="1320" w:right="1420" w:bottom="1300" w:left="1200" w:header="748" w:footer="1114" w:gutter="0"/>
          <w:cols w:space="720"/>
        </w:sectPr>
      </w:pPr>
    </w:p>
    <w:p w:rsidR="00C579D6" w:rsidRDefault="00C579D6">
      <w:pPr>
        <w:spacing w:before="2"/>
        <w:rPr>
          <w:b/>
          <w:sz w:val="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4"/>
        <w:gridCol w:w="3118"/>
        <w:gridCol w:w="2113"/>
      </w:tblGrid>
      <w:tr w:rsidR="008524A9" w:rsidTr="00C80E72">
        <w:trPr>
          <w:trHeight w:val="508"/>
        </w:trPr>
        <w:tc>
          <w:tcPr>
            <w:tcW w:w="3814" w:type="dxa"/>
            <w:shd w:val="clear" w:color="auto" w:fill="BEBEBE"/>
          </w:tcPr>
          <w:p w:rsidR="008524A9" w:rsidRDefault="008524A9" w:rsidP="00C80E7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Personal data record category</w:t>
            </w:r>
          </w:p>
        </w:tc>
        <w:tc>
          <w:tcPr>
            <w:tcW w:w="3118" w:type="dxa"/>
            <w:shd w:val="clear" w:color="auto" w:fill="BEBEBE"/>
          </w:tcPr>
          <w:p w:rsidR="008524A9" w:rsidRDefault="008524A9" w:rsidP="00C80E72">
            <w:pPr>
              <w:pStyle w:val="TableParagraph"/>
              <w:rPr>
                <w:b/>
              </w:rPr>
            </w:pPr>
            <w:r>
              <w:rPr>
                <w:b/>
              </w:rPr>
              <w:t>Mandated retention period</w:t>
            </w:r>
          </w:p>
        </w:tc>
        <w:tc>
          <w:tcPr>
            <w:tcW w:w="2113" w:type="dxa"/>
            <w:shd w:val="clear" w:color="auto" w:fill="BEBEBE"/>
          </w:tcPr>
          <w:p w:rsidR="008524A9" w:rsidRDefault="008524A9" w:rsidP="00C80E72">
            <w:pPr>
              <w:pStyle w:val="TableParagraph"/>
              <w:rPr>
                <w:b/>
              </w:rPr>
            </w:pPr>
            <w:r>
              <w:rPr>
                <w:b/>
              </w:rPr>
              <w:t>Record owner</w:t>
            </w:r>
          </w:p>
        </w:tc>
      </w:tr>
      <w:tr w:rsidR="00C579D6">
        <w:trPr>
          <w:trHeight w:val="2363"/>
        </w:trPr>
        <w:tc>
          <w:tcPr>
            <w:tcW w:w="3814" w:type="dxa"/>
          </w:tcPr>
          <w:p w:rsidR="00C579D6" w:rsidRDefault="007C4DE1">
            <w:pPr>
              <w:pStyle w:val="TableParagraph"/>
              <w:spacing w:before="0" w:line="292" w:lineRule="auto"/>
              <w:ind w:left="110" w:right="211"/>
            </w:pPr>
            <w:r>
              <w:t>CRM</w:t>
            </w:r>
            <w:r>
              <w:rPr>
                <w:spacing w:val="-43"/>
              </w:rPr>
              <w:t xml:space="preserve"> </w:t>
            </w:r>
            <w:r>
              <w:t>data</w:t>
            </w:r>
            <w:r>
              <w:rPr>
                <w:spacing w:val="-43"/>
              </w:rPr>
              <w:t xml:space="preserve"> </w:t>
            </w:r>
            <w:r>
              <w:t>–</w:t>
            </w:r>
            <w:r>
              <w:rPr>
                <w:spacing w:val="-43"/>
              </w:rPr>
              <w:t xml:space="preserve"> </w:t>
            </w:r>
            <w:r>
              <w:t>inclusive</w:t>
            </w:r>
            <w:r>
              <w:rPr>
                <w:spacing w:val="-44"/>
              </w:rPr>
              <w:t xml:space="preserve"> </w:t>
            </w:r>
            <w:r>
              <w:t>of</w:t>
            </w:r>
            <w:r>
              <w:rPr>
                <w:spacing w:val="-44"/>
              </w:rPr>
              <w:t xml:space="preserve"> </w:t>
            </w:r>
            <w:r>
              <w:t>Name,</w:t>
            </w:r>
            <w:r>
              <w:rPr>
                <w:spacing w:val="-44"/>
              </w:rPr>
              <w:t xml:space="preserve"> </w:t>
            </w:r>
            <w:r>
              <w:t xml:space="preserve">Email address, mobile number, address, </w:t>
            </w:r>
            <w:r>
              <w:rPr>
                <w:w w:val="95"/>
              </w:rPr>
              <w:t>emails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phone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call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summaries,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DPO </w:t>
            </w:r>
            <w:r>
              <w:t>information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  <w:spacing w:before="0" w:line="292" w:lineRule="auto"/>
              <w:ind w:right="240"/>
            </w:pPr>
            <w:r>
              <w:t>Retained</w:t>
            </w:r>
            <w:r>
              <w:rPr>
                <w:spacing w:val="-43"/>
              </w:rPr>
              <w:t xml:space="preserve"> </w:t>
            </w:r>
            <w:r>
              <w:t>whilst</w:t>
            </w:r>
            <w:r>
              <w:rPr>
                <w:spacing w:val="-42"/>
              </w:rPr>
              <w:t xml:space="preserve"> </w:t>
            </w:r>
            <w:r>
              <w:t xml:space="preserve">organisation </w:t>
            </w:r>
            <w:r>
              <w:rPr>
                <w:w w:val="95"/>
              </w:rPr>
              <w:t>remains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customer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deleted by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user.</w:t>
            </w:r>
            <w:r>
              <w:rPr>
                <w:spacing w:val="-26"/>
                <w:w w:val="95"/>
              </w:rPr>
              <w:t xml:space="preserve"> 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S</w:t>
            </w:r>
            <w:r w:rsidR="008524A9">
              <w:t>ales team</w:t>
            </w:r>
          </w:p>
        </w:tc>
      </w:tr>
    </w:tbl>
    <w:p w:rsidR="00C579D6" w:rsidRDefault="00C579D6">
      <w:pPr>
        <w:rPr>
          <w:b/>
          <w:sz w:val="20"/>
        </w:rPr>
      </w:pPr>
    </w:p>
    <w:p w:rsidR="00C579D6" w:rsidRDefault="00C579D6">
      <w:pPr>
        <w:spacing w:before="1"/>
        <w:rPr>
          <w:b/>
          <w:sz w:val="16"/>
        </w:rPr>
      </w:pPr>
    </w:p>
    <w:p w:rsidR="00C579D6" w:rsidRDefault="00C579D6">
      <w:pPr>
        <w:rPr>
          <w:b/>
          <w:sz w:val="26"/>
        </w:rPr>
      </w:pPr>
      <w:bookmarkStart w:id="0" w:name="_GoBack"/>
      <w:bookmarkEnd w:id="0"/>
    </w:p>
    <w:p w:rsidR="00C579D6" w:rsidRDefault="007C4DE1" w:rsidP="008524A9">
      <w:pPr>
        <w:pStyle w:val="BodyText"/>
        <w:spacing w:before="208"/>
        <w:ind w:left="216"/>
        <w:outlineLvl w:val="0"/>
      </w:pPr>
      <w:r>
        <w:rPr>
          <w:color w:val="2A6DBA"/>
        </w:rPr>
        <w:t>IT</w:t>
      </w:r>
    </w:p>
    <w:p w:rsidR="00C579D6" w:rsidRDefault="00C579D6">
      <w:pPr>
        <w:rPr>
          <w:b/>
          <w:sz w:val="2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4"/>
        <w:gridCol w:w="3118"/>
        <w:gridCol w:w="2113"/>
      </w:tblGrid>
      <w:tr w:rsidR="00C579D6">
        <w:trPr>
          <w:trHeight w:val="508"/>
        </w:trPr>
        <w:tc>
          <w:tcPr>
            <w:tcW w:w="3814" w:type="dxa"/>
            <w:shd w:val="clear" w:color="auto" w:fill="BEBEBE"/>
          </w:tcPr>
          <w:p w:rsidR="00C579D6" w:rsidRDefault="007C4DE1">
            <w:pPr>
              <w:pStyle w:val="TableParagraph"/>
              <w:spacing w:before="3"/>
              <w:ind w:left="110"/>
              <w:rPr>
                <w:b/>
              </w:rPr>
            </w:pPr>
            <w:r>
              <w:rPr>
                <w:b/>
              </w:rPr>
              <w:t>Personal data record category</w:t>
            </w:r>
          </w:p>
        </w:tc>
        <w:tc>
          <w:tcPr>
            <w:tcW w:w="3118" w:type="dxa"/>
            <w:shd w:val="clear" w:color="auto" w:fill="BEBEBE"/>
          </w:tcPr>
          <w:p w:rsidR="00C579D6" w:rsidRDefault="007C4DE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Mandated retention period</w:t>
            </w:r>
          </w:p>
        </w:tc>
        <w:tc>
          <w:tcPr>
            <w:tcW w:w="2113" w:type="dxa"/>
            <w:shd w:val="clear" w:color="auto" w:fill="BEBEBE"/>
          </w:tcPr>
          <w:p w:rsidR="00C579D6" w:rsidRDefault="007C4DE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Record owner</w:t>
            </w:r>
          </w:p>
        </w:tc>
      </w:tr>
      <w:tr w:rsidR="00C579D6">
        <w:trPr>
          <w:trHeight w:val="510"/>
        </w:trPr>
        <w:tc>
          <w:tcPr>
            <w:tcW w:w="3814" w:type="dxa"/>
          </w:tcPr>
          <w:p w:rsidR="00C579D6" w:rsidRDefault="007C4DE1">
            <w:pPr>
              <w:pStyle w:val="TableParagraph"/>
              <w:spacing w:before="4"/>
              <w:ind w:left="110"/>
            </w:pPr>
            <w:r>
              <w:rPr>
                <w:w w:val="95"/>
              </w:rPr>
              <w:t>Recycle Bins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  <w:spacing w:before="4"/>
            </w:pPr>
            <w:r>
              <w:t>Cleared monthly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  <w:spacing w:before="4"/>
            </w:pPr>
            <w:r>
              <w:t>Individual employee</w:t>
            </w:r>
          </w:p>
        </w:tc>
      </w:tr>
      <w:tr w:rsidR="00C579D6">
        <w:trPr>
          <w:trHeight w:val="508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Downloads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</w:pPr>
            <w:r>
              <w:t>Cleared monthly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Individual employee</w:t>
            </w:r>
          </w:p>
        </w:tc>
      </w:tr>
      <w:tr w:rsidR="00C579D6">
        <w:trPr>
          <w:trHeight w:val="1125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Inbox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  <w:spacing w:before="0" w:line="292" w:lineRule="auto"/>
            </w:pPr>
            <w:r>
              <w:t xml:space="preserve">All emails containing PII </w:t>
            </w:r>
            <w:r>
              <w:rPr>
                <w:w w:val="95"/>
              </w:rPr>
              <w:t xml:space="preserve">attachments deleted after 3 </w:t>
            </w:r>
            <w:r>
              <w:t>years.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Individual employee</w:t>
            </w:r>
          </w:p>
        </w:tc>
      </w:tr>
      <w:tr w:rsidR="00C579D6">
        <w:trPr>
          <w:trHeight w:val="510"/>
        </w:trPr>
        <w:tc>
          <w:tcPr>
            <w:tcW w:w="3814" w:type="dxa"/>
          </w:tcPr>
          <w:p w:rsidR="00C579D6" w:rsidRDefault="007C4DE1">
            <w:pPr>
              <w:pStyle w:val="TableParagraph"/>
              <w:spacing w:before="4"/>
              <w:ind w:left="110"/>
            </w:pPr>
            <w:r>
              <w:t>Deleted Emails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  <w:spacing w:before="4"/>
            </w:pPr>
            <w:r>
              <w:t>Cleared monthly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  <w:spacing w:before="4"/>
            </w:pPr>
            <w:r>
              <w:t>Individual employee</w:t>
            </w:r>
          </w:p>
        </w:tc>
      </w:tr>
      <w:tr w:rsidR="00C579D6">
        <w:trPr>
          <w:trHeight w:val="616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Personal Network Drive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  <w:spacing w:before="0"/>
            </w:pPr>
            <w:r>
              <w:t>Reviewed quarterly, any</w:t>
            </w:r>
          </w:p>
          <w:p w:rsidR="00C579D6" w:rsidRDefault="007C4DE1">
            <w:pPr>
              <w:pStyle w:val="TableParagraph"/>
              <w:spacing w:before="54"/>
            </w:pPr>
            <w:r>
              <w:t>documents containing PII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Individual employee</w:t>
            </w:r>
          </w:p>
        </w:tc>
      </w:tr>
    </w:tbl>
    <w:p w:rsidR="00C579D6" w:rsidRDefault="00C579D6">
      <w:pPr>
        <w:sectPr w:rsidR="00C579D6">
          <w:pgSz w:w="11910" w:h="16840"/>
          <w:pgMar w:top="1320" w:right="1420" w:bottom="1300" w:left="1200" w:header="748" w:footer="1114" w:gutter="0"/>
          <w:cols w:space="720"/>
        </w:sectPr>
      </w:pPr>
    </w:p>
    <w:p w:rsidR="00C579D6" w:rsidRDefault="00C579D6">
      <w:pPr>
        <w:pStyle w:val="BodyText"/>
        <w:spacing w:before="2"/>
        <w:rPr>
          <w:rFonts w:ascii="Times New Roman"/>
          <w:b w:val="0"/>
          <w:sz w:val="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4"/>
        <w:gridCol w:w="3118"/>
        <w:gridCol w:w="2113"/>
      </w:tblGrid>
      <w:tr w:rsidR="00C579D6">
        <w:trPr>
          <w:trHeight w:val="511"/>
        </w:trPr>
        <w:tc>
          <w:tcPr>
            <w:tcW w:w="3814" w:type="dxa"/>
          </w:tcPr>
          <w:p w:rsidR="00C579D6" w:rsidRDefault="00C579D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C579D6" w:rsidRDefault="007C4DE1">
            <w:pPr>
              <w:pStyle w:val="TableParagraph"/>
              <w:spacing w:before="5"/>
            </w:pPr>
            <w:r>
              <w:t>deleted after 3 years</w:t>
            </w:r>
          </w:p>
        </w:tc>
        <w:tc>
          <w:tcPr>
            <w:tcW w:w="2113" w:type="dxa"/>
          </w:tcPr>
          <w:p w:rsidR="00C579D6" w:rsidRDefault="00C579D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579D6">
        <w:trPr>
          <w:trHeight w:val="1125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Local Drives &amp; files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  <w:spacing w:before="0" w:line="292" w:lineRule="auto"/>
              <w:ind w:right="499"/>
            </w:pPr>
            <w:r>
              <w:t>Moved to network drive monthly,</w:t>
            </w:r>
            <w:r>
              <w:rPr>
                <w:spacing w:val="-41"/>
              </w:rPr>
              <w:t xml:space="preserve"> </w:t>
            </w:r>
            <w:r>
              <w:t>then</w:t>
            </w:r>
            <w:r>
              <w:rPr>
                <w:spacing w:val="-41"/>
              </w:rPr>
              <w:t xml:space="preserve"> </w:t>
            </w:r>
            <w:r>
              <w:t>deleted</w:t>
            </w:r>
            <w:r>
              <w:rPr>
                <w:spacing w:val="-41"/>
              </w:rPr>
              <w:t xml:space="preserve"> </w:t>
            </w:r>
            <w:r>
              <w:t>from local</w:t>
            </w:r>
            <w:r>
              <w:rPr>
                <w:spacing w:val="-14"/>
              </w:rPr>
              <w:t xml:space="preserve"> </w:t>
            </w:r>
            <w:r>
              <w:t>drive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Individual employee</w:t>
            </w:r>
          </w:p>
        </w:tc>
      </w:tr>
      <w:tr w:rsidR="00C579D6">
        <w:trPr>
          <w:trHeight w:val="1127"/>
        </w:trPr>
        <w:tc>
          <w:tcPr>
            <w:tcW w:w="3814" w:type="dxa"/>
          </w:tcPr>
          <w:p w:rsidR="00C579D6" w:rsidRDefault="007C4DE1">
            <w:pPr>
              <w:pStyle w:val="TableParagraph"/>
              <w:ind w:left="110"/>
            </w:pPr>
            <w:r>
              <w:t>Google Drives, drop box</w:t>
            </w:r>
          </w:p>
        </w:tc>
        <w:tc>
          <w:tcPr>
            <w:tcW w:w="3118" w:type="dxa"/>
          </w:tcPr>
          <w:p w:rsidR="00C579D6" w:rsidRDefault="007C4DE1">
            <w:pPr>
              <w:pStyle w:val="TableParagraph"/>
              <w:spacing w:before="0" w:line="295" w:lineRule="auto"/>
              <w:ind w:right="634"/>
            </w:pPr>
            <w:r>
              <w:rPr>
                <w:w w:val="95"/>
              </w:rPr>
              <w:t xml:space="preserve">Reviewed quarterly, any documents containing PII </w:t>
            </w:r>
            <w:r>
              <w:t>deleted after 3 years</w:t>
            </w:r>
          </w:p>
        </w:tc>
        <w:tc>
          <w:tcPr>
            <w:tcW w:w="2113" w:type="dxa"/>
          </w:tcPr>
          <w:p w:rsidR="00C579D6" w:rsidRDefault="007C4DE1">
            <w:pPr>
              <w:pStyle w:val="TableParagraph"/>
            </w:pPr>
            <w:r>
              <w:t>Individual employee</w:t>
            </w:r>
          </w:p>
        </w:tc>
      </w:tr>
    </w:tbl>
    <w:p w:rsidR="007C4DE1" w:rsidRDefault="007C4DE1"/>
    <w:sectPr w:rsidR="007C4DE1">
      <w:pgSz w:w="11910" w:h="16840"/>
      <w:pgMar w:top="1320" w:right="1420" w:bottom="1300" w:left="1200" w:header="748" w:footer="11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DE1" w:rsidRDefault="007C4DE1">
      <w:r>
        <w:separator/>
      </w:r>
    </w:p>
  </w:endnote>
  <w:endnote w:type="continuationSeparator" w:id="0">
    <w:p w:rsidR="007C4DE1" w:rsidRDefault="007C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9D6" w:rsidRDefault="007C4DE1">
    <w:pPr>
      <w:pStyle w:val="BodyText"/>
      <w:spacing w:line="14" w:lineRule="auto"/>
      <w:rPr>
        <w:b w:val="0"/>
        <w:sz w:val="20"/>
      </w:rPr>
    </w:pPr>
    <w:r>
      <w:pict>
        <v:group id="_x0000_s2052" alt="" style="position:absolute;margin-left:65.4pt;margin-top:772.2pt;width:466.15pt;height:.5pt;z-index:-18304;mso-position-horizontal-relative:page;mso-position-vertical-relative:page" coordorigin="1308,15444" coordsize="9323,10">
          <v:line id="_x0000_s2053" alt="" style="position:absolute" from="1308,15449" to="4962,15449" strokeweight=".48pt"/>
          <v:rect id="_x0000_s2054" alt="" style="position:absolute;left:4961;top:15444;width:10;height:10" fillcolor="black" stroked="f"/>
          <v:line id="_x0000_s2055" alt="" style="position:absolute" from="4971,15449" to="7089,15449" strokeweight=".48pt"/>
          <v:rect id="_x0000_s2056" alt="" style="position:absolute;left:7088;top:15444;width:10;height:10" fillcolor="black" stroked="f"/>
          <v:line id="_x0000_s2057" alt="" style="position:absolute" from="7098,15449" to="10631,15449" strokeweight=".48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69.8pt;margin-top:773.55pt;width:135.55pt;height:11pt;z-index:-182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579D6" w:rsidRDefault="007C4DE1">
                <w:pPr>
                  <w:spacing w:line="193" w:lineRule="exact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Appendix</w:t>
                </w:r>
                <w:r>
                  <w:rPr>
                    <w:spacing w:val="-32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–</w:t>
                </w:r>
                <w:r>
                  <w:rPr>
                    <w:spacing w:val="-32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Data</w:t>
                </w:r>
                <w:r>
                  <w:rPr>
                    <w:spacing w:val="-32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Retention</w:t>
                </w:r>
                <w:r>
                  <w:rPr>
                    <w:spacing w:val="-32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Schedule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alt="" style="position:absolute;margin-left:256.55pt;margin-top:773.55pt;width:89.15pt;height:11pt;z-index:-182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579D6" w:rsidRDefault="007C4DE1">
                <w:pPr>
                  <w:spacing w:line="193" w:lineRule="exact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Version</w:t>
                </w:r>
                <w:r>
                  <w:rPr>
                    <w:spacing w:val="-23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1.0</w:t>
                </w:r>
                <w:r>
                  <w:rPr>
                    <w:spacing w:val="-23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Ma</w:t>
                </w:r>
                <w:r w:rsidR="008524A9">
                  <w:rPr>
                    <w:w w:val="95"/>
                    <w:sz w:val="18"/>
                  </w:rPr>
                  <w:t>y</w:t>
                </w:r>
                <w:r>
                  <w:rPr>
                    <w:spacing w:val="-23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484.85pt;margin-top:773.55pt;width:42.45pt;height:11pt;z-index:-182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579D6" w:rsidRDefault="007C4DE1">
                <w:pPr>
                  <w:spacing w:line="19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34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3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3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DE1" w:rsidRDefault="007C4DE1">
      <w:r>
        <w:separator/>
      </w:r>
    </w:p>
  </w:footnote>
  <w:footnote w:type="continuationSeparator" w:id="0">
    <w:p w:rsidR="007C4DE1" w:rsidRDefault="007C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9D6" w:rsidRDefault="007C4DE1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alt="" style="position:absolute;margin-left:1in;margin-top:36.2pt;width:63.75pt;height:12pt;z-index:-183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579D6" w:rsidRDefault="008524A9">
                <w:pPr>
                  <w:spacing w:line="212" w:lineRule="exact"/>
                  <w:ind w:left="20"/>
                  <w:rPr>
                    <w:sz w:val="20"/>
                  </w:rPr>
                </w:pPr>
                <w:r>
                  <w:rPr>
                    <w:w w:val="85"/>
                    <w:sz w:val="20"/>
                  </w:rPr>
                  <w:t>M4L Solutions</w:t>
                </w:r>
              </w:p>
            </w:txbxContent>
          </v:textbox>
          <w10:wrap anchorx="page" anchory="page"/>
        </v:shape>
      </w:pict>
    </w:r>
    <w:r>
      <w:pict>
        <v:group id="_x0000_s2059" alt="" style="position:absolute;margin-left:64.7pt;margin-top:49.45pt;width:454.4pt;height:.5pt;z-index:-18376;mso-position-horizontal-relative:page;mso-position-vertical-relative:page" coordorigin="1294,989" coordsize="9088,10">
          <v:line id="_x0000_s2060" alt="" style="position:absolute" from="1294,994" to="7900,994" strokeweight=".48pt"/>
          <v:rect id="_x0000_s2061" alt="" style="position:absolute;left:7885;top:988;width:10;height:10" fillcolor="black" stroked="f"/>
          <v:line id="_x0000_s2062" alt="" style="position:absolute" from="7895,994" to="10382,994" strokeweight=".48pt"/>
          <w10:wrap anchorx="page" anchory="page"/>
        </v:group>
      </w:pict>
    </w:r>
    <w:r>
      <w:pict>
        <v:shape id="_x0000_s2058" type="#_x0000_t202" alt="" style="position:absolute;margin-left:461.8pt;margin-top:36.4pt;width:52.8pt;height:12pt;z-index:-183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579D6" w:rsidRDefault="007C4DE1">
                <w:pPr>
                  <w:spacing w:line="212" w:lineRule="exact"/>
                  <w:ind w:left="20"/>
                  <w:rPr>
                    <w:sz w:val="20"/>
                  </w:rPr>
                </w:pPr>
                <w:r>
                  <w:rPr>
                    <w:w w:val="90"/>
                    <w:sz w:val="20"/>
                  </w:rPr>
                  <w:t>External Use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9D6"/>
    <w:rsid w:val="007C4DE1"/>
    <w:rsid w:val="008524A9"/>
    <w:rsid w:val="00C5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301E2795"/>
  <w15:docId w15:val="{A0560EF0-0ACC-C348-BB75-DAF3D955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Header">
    <w:name w:val="header"/>
    <w:basedOn w:val="Normal"/>
    <w:link w:val="HeaderChar"/>
    <w:uiPriority w:val="99"/>
    <w:unhideWhenUsed/>
    <w:rsid w:val="00852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4A9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52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4A9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– Data Retention Schedule</dc:title>
  <dc:creator>EUGDPRAcademy</dc:creator>
  <cp:lastModifiedBy>Peter Ingles</cp:lastModifiedBy>
  <cp:revision>2</cp:revision>
  <dcterms:created xsi:type="dcterms:W3CDTF">2018-05-10T09:01:00Z</dcterms:created>
  <dcterms:modified xsi:type="dcterms:W3CDTF">2018-05-10T09:06:00Z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2018-05-10T00:00:00Z</vt:filetime>
  </property>
</Properties>
</file>